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80" w:rsidRPr="007F4E21" w:rsidRDefault="003C0880" w:rsidP="003C088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7</w:t>
      </w:r>
    </w:p>
    <w:p w:rsidR="003C0880" w:rsidRPr="007F4E21" w:rsidRDefault="003C0880" w:rsidP="003C088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принятия решения </w:t>
      </w:r>
    </w:p>
    <w:p w:rsidR="003C0880" w:rsidRPr="007F4E21" w:rsidRDefault="003C0880" w:rsidP="003C088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разработке, формирования, реализации </w:t>
      </w:r>
    </w:p>
    <w:p w:rsidR="003C0880" w:rsidRPr="007F4E21" w:rsidRDefault="003C0880" w:rsidP="003C088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эффективности реализации </w:t>
      </w:r>
    </w:p>
    <w:p w:rsidR="003C0880" w:rsidRPr="007F4E21" w:rsidRDefault="003C0880" w:rsidP="003C088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</w:t>
      </w:r>
    </w:p>
    <w:p w:rsidR="003C0880" w:rsidRPr="007F4E21" w:rsidRDefault="003C0880" w:rsidP="003C088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C0880" w:rsidRPr="007F4E21" w:rsidRDefault="003C0880" w:rsidP="003C0880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3C0880" w:rsidRPr="009F19B2" w:rsidRDefault="003C0880" w:rsidP="003C0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C0880" w:rsidRPr="007F4E21" w:rsidRDefault="003C0880" w:rsidP="003C0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3C0880" w:rsidRPr="007F4E21" w:rsidRDefault="003C0880" w:rsidP="003C0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муниципального образования город-курорт Геленджик</w:t>
      </w:r>
    </w:p>
    <w:p w:rsidR="003C0880" w:rsidRPr="007F4E21" w:rsidRDefault="003C0880" w:rsidP="003C0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«________________________________________________________________»</w:t>
      </w:r>
    </w:p>
    <w:p w:rsidR="003C0880" w:rsidRDefault="003C0880" w:rsidP="003C0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64742" w:rsidRPr="00364742" w:rsidRDefault="00364742" w:rsidP="003C0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4736"/>
        <w:gridCol w:w="4835"/>
      </w:tblGrid>
      <w:tr w:rsidR="003C0880" w:rsidRPr="007F4E21" w:rsidTr="007F467B">
        <w:trPr>
          <w:trHeight w:val="1687"/>
        </w:trPr>
        <w:tc>
          <w:tcPr>
            <w:tcW w:w="4736" w:type="dxa"/>
          </w:tcPr>
          <w:p w:rsidR="003C0880" w:rsidRPr="007F4E21" w:rsidRDefault="003C0880" w:rsidP="007F4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Координатор подпрограммы</w:t>
            </w:r>
          </w:p>
          <w:p w:rsidR="003C0880" w:rsidRPr="007F4E21" w:rsidRDefault="003C0880" w:rsidP="007F467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364742" w:rsidRPr="00364742" w:rsidRDefault="003C0880" w:rsidP="00EC0148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F4E21">
              <w:rPr>
                <w:bCs/>
                <w:sz w:val="24"/>
                <w:szCs w:val="24"/>
              </w:rPr>
              <w:t xml:space="preserve">администрация муниципального </w:t>
            </w:r>
            <w:proofErr w:type="spellStart"/>
            <w:proofErr w:type="gramStart"/>
            <w:r w:rsidRPr="007F4E21">
              <w:rPr>
                <w:bCs/>
                <w:sz w:val="24"/>
                <w:szCs w:val="24"/>
              </w:rPr>
              <w:t>образова-ния</w:t>
            </w:r>
            <w:proofErr w:type="spellEnd"/>
            <w:proofErr w:type="gramEnd"/>
            <w:r w:rsidRPr="007F4E21">
              <w:rPr>
                <w:bCs/>
                <w:sz w:val="24"/>
                <w:szCs w:val="24"/>
              </w:rPr>
              <w:t xml:space="preserve"> город-курорт Геленджик, отраслевой (функциональный) орган администрации муниципального образования город-курорт Геленджик</w:t>
            </w:r>
            <w:r w:rsidRPr="007F4E21">
              <w:rPr>
                <w:sz w:val="24"/>
                <w:szCs w:val="24"/>
                <w:shd w:val="clear" w:color="auto" w:fill="FFFFFF"/>
              </w:rPr>
              <w:t>, являющийся ответственным за</w:t>
            </w:r>
            <w:r w:rsidRPr="007F4E21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F4E21">
              <w:rPr>
                <w:sz w:val="24"/>
                <w:szCs w:val="24"/>
                <w:shd w:val="clear" w:color="auto" w:fill="FFFFFF"/>
              </w:rPr>
              <w:t>разработку и реализацию подпрограммы</w:t>
            </w:r>
          </w:p>
        </w:tc>
      </w:tr>
      <w:tr w:rsidR="003C0880" w:rsidRPr="007F4E21" w:rsidTr="007F467B">
        <w:trPr>
          <w:trHeight w:val="1677"/>
        </w:trPr>
        <w:tc>
          <w:tcPr>
            <w:tcW w:w="4736" w:type="dxa"/>
          </w:tcPr>
          <w:p w:rsidR="003C0880" w:rsidRPr="007F4E21" w:rsidRDefault="003C0880" w:rsidP="007F4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Участники подпрограммы</w:t>
            </w:r>
          </w:p>
          <w:p w:rsidR="003C0880" w:rsidRPr="007F4E21" w:rsidRDefault="003C0880" w:rsidP="007F467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364742" w:rsidRPr="00364742" w:rsidRDefault="003C0880" w:rsidP="00B9494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F4E21">
              <w:rPr>
                <w:bCs/>
                <w:sz w:val="24"/>
                <w:szCs w:val="24"/>
              </w:rPr>
              <w:t xml:space="preserve">администрация муниципального образования город-курорт Геленджик, отраслевой (функциональный) орган администрации муниципального </w:t>
            </w:r>
            <w:proofErr w:type="spellStart"/>
            <w:proofErr w:type="gramStart"/>
            <w:r w:rsidRPr="007F4E21">
              <w:rPr>
                <w:bCs/>
                <w:sz w:val="24"/>
                <w:szCs w:val="24"/>
              </w:rPr>
              <w:t>образова</w:t>
            </w:r>
            <w:r w:rsidR="00EC0148">
              <w:rPr>
                <w:bCs/>
                <w:sz w:val="24"/>
                <w:szCs w:val="24"/>
              </w:rPr>
              <w:t>-</w:t>
            </w:r>
            <w:r w:rsidRPr="007F4E21">
              <w:rPr>
                <w:bCs/>
                <w:sz w:val="24"/>
                <w:szCs w:val="24"/>
              </w:rPr>
              <w:t>ния</w:t>
            </w:r>
            <w:proofErr w:type="spellEnd"/>
            <w:proofErr w:type="gramEnd"/>
            <w:r w:rsidRPr="007F4E21">
              <w:rPr>
                <w:bCs/>
                <w:sz w:val="24"/>
                <w:szCs w:val="24"/>
              </w:rPr>
              <w:t xml:space="preserve"> город-курорт Геленджик, </w:t>
            </w:r>
            <w:r w:rsidR="00B94942">
              <w:rPr>
                <w:bCs/>
                <w:sz w:val="24"/>
                <w:szCs w:val="24"/>
              </w:rPr>
              <w:t xml:space="preserve">являющийся главным </w:t>
            </w:r>
            <w:r w:rsidRPr="007F4E21">
              <w:rPr>
                <w:bCs/>
                <w:sz w:val="24"/>
                <w:szCs w:val="24"/>
              </w:rPr>
              <w:t>распорядител</w:t>
            </w:r>
            <w:r w:rsidR="00B94942">
              <w:rPr>
                <w:bCs/>
                <w:sz w:val="24"/>
                <w:szCs w:val="24"/>
              </w:rPr>
              <w:t>ем</w:t>
            </w:r>
            <w:r w:rsidRPr="007F4E21">
              <w:rPr>
                <w:bCs/>
                <w:sz w:val="24"/>
                <w:szCs w:val="24"/>
              </w:rPr>
              <w:t xml:space="preserve"> средств бюджета муниципального образования город-курорт Геленджик и  иные исполнители мероприятий подпрограммы</w:t>
            </w:r>
          </w:p>
        </w:tc>
      </w:tr>
      <w:tr w:rsidR="003C0880" w:rsidRPr="007F4E21" w:rsidTr="007F467B">
        <w:trPr>
          <w:trHeight w:val="860"/>
        </w:trPr>
        <w:tc>
          <w:tcPr>
            <w:tcW w:w="4736" w:type="dxa"/>
          </w:tcPr>
          <w:p w:rsidR="003C0880" w:rsidRPr="007F4E21" w:rsidRDefault="003C0880" w:rsidP="007F4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Проекты в составе подпрограммы</w:t>
            </w:r>
          </w:p>
        </w:tc>
        <w:tc>
          <w:tcPr>
            <w:tcW w:w="4835" w:type="dxa"/>
          </w:tcPr>
          <w:p w:rsidR="003C0880" w:rsidRPr="007F4E21" w:rsidRDefault="003C0880" w:rsidP="00EC014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7F4E21">
              <w:rPr>
                <w:rFonts w:eastAsia="TimesNewRomanPSMT"/>
                <w:sz w:val="24"/>
                <w:szCs w:val="24"/>
              </w:rPr>
              <w:t>комплекс взаимосвязанных мероприятий, направленных на достижение уникальных результатов в условиях временных и ресурсных ограничений</w:t>
            </w:r>
          </w:p>
        </w:tc>
      </w:tr>
      <w:tr w:rsidR="003C0880" w:rsidRPr="007F4E21" w:rsidTr="007F467B">
        <w:trPr>
          <w:trHeight w:val="1128"/>
        </w:trPr>
        <w:tc>
          <w:tcPr>
            <w:tcW w:w="4736" w:type="dxa"/>
          </w:tcPr>
          <w:p w:rsidR="003C0880" w:rsidRPr="007F4E21" w:rsidRDefault="003C0880" w:rsidP="007F4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Цели подпрограммы</w:t>
            </w:r>
          </w:p>
          <w:p w:rsidR="003C0880" w:rsidRPr="007F4E21" w:rsidRDefault="003C0880" w:rsidP="007F467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3C0880" w:rsidRPr="007F4E21" w:rsidRDefault="003C0880" w:rsidP="00B94942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  <w:shd w:val="clear" w:color="auto" w:fill="FFFFFF"/>
              </w:rPr>
              <w:t xml:space="preserve">цели подпрограммы должны </w:t>
            </w:r>
            <w:proofErr w:type="spellStart"/>
            <w:proofErr w:type="gramStart"/>
            <w:r w:rsidRPr="007F4E21">
              <w:rPr>
                <w:sz w:val="24"/>
                <w:szCs w:val="24"/>
                <w:shd w:val="clear" w:color="auto" w:fill="FFFFFF"/>
              </w:rPr>
              <w:t>соответст-вовать</w:t>
            </w:r>
            <w:proofErr w:type="spellEnd"/>
            <w:proofErr w:type="gramEnd"/>
            <w:r w:rsidRPr="007F4E21">
              <w:rPr>
                <w:sz w:val="24"/>
                <w:szCs w:val="24"/>
                <w:shd w:val="clear" w:color="auto" w:fill="FFFFFF"/>
              </w:rPr>
              <w:t xml:space="preserve"> приоритетам </w:t>
            </w:r>
            <w:r w:rsidR="00B94942">
              <w:rPr>
                <w:sz w:val="24"/>
                <w:szCs w:val="24"/>
                <w:shd w:val="clear" w:color="auto" w:fill="FFFFFF"/>
              </w:rPr>
              <w:t>государственной политики в сфере реализации подпрограммы</w:t>
            </w:r>
          </w:p>
        </w:tc>
      </w:tr>
      <w:tr w:rsidR="003C0880" w:rsidRPr="007F4E21" w:rsidTr="007F467B">
        <w:trPr>
          <w:trHeight w:val="393"/>
        </w:trPr>
        <w:tc>
          <w:tcPr>
            <w:tcW w:w="4736" w:type="dxa"/>
          </w:tcPr>
          <w:p w:rsidR="003C0880" w:rsidRPr="007F4E21" w:rsidRDefault="003C0880" w:rsidP="007F4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Задачи подпрограммы</w:t>
            </w:r>
          </w:p>
          <w:p w:rsidR="003C0880" w:rsidRPr="007F4E21" w:rsidRDefault="003C0880" w:rsidP="007F467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3C0880" w:rsidRPr="007F4E21" w:rsidRDefault="003C0880" w:rsidP="00EC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  <w:shd w:val="clear" w:color="auto" w:fill="FFFFFF"/>
              </w:rPr>
              <w:t xml:space="preserve">задачи должны быть необходимы и достаточны для достижения </w:t>
            </w:r>
            <w:proofErr w:type="spellStart"/>
            <w:proofErr w:type="gramStart"/>
            <w:r w:rsidRPr="007F4E21">
              <w:rPr>
                <w:sz w:val="24"/>
                <w:szCs w:val="24"/>
                <w:shd w:val="clear" w:color="auto" w:fill="FFFFFF"/>
              </w:rPr>
              <w:t>соответст</w:t>
            </w:r>
            <w:r w:rsidR="00EC0148">
              <w:rPr>
                <w:sz w:val="24"/>
                <w:szCs w:val="24"/>
                <w:shd w:val="clear" w:color="auto" w:fill="FFFFFF"/>
              </w:rPr>
              <w:t>-</w:t>
            </w:r>
            <w:r w:rsidRPr="007F4E21">
              <w:rPr>
                <w:sz w:val="24"/>
                <w:szCs w:val="24"/>
                <w:shd w:val="clear" w:color="auto" w:fill="FFFFFF"/>
              </w:rPr>
              <w:t>вующих</w:t>
            </w:r>
            <w:proofErr w:type="spellEnd"/>
            <w:proofErr w:type="gramEnd"/>
            <w:r w:rsidRPr="007F4E21">
              <w:rPr>
                <w:sz w:val="24"/>
                <w:szCs w:val="24"/>
                <w:shd w:val="clear" w:color="auto" w:fill="FFFFFF"/>
              </w:rPr>
              <w:t xml:space="preserve"> целей</w:t>
            </w:r>
          </w:p>
        </w:tc>
      </w:tr>
      <w:tr w:rsidR="003C0880" w:rsidRPr="007F4E21" w:rsidTr="007F467B">
        <w:tc>
          <w:tcPr>
            <w:tcW w:w="4736" w:type="dxa"/>
          </w:tcPr>
          <w:p w:rsidR="003C0880" w:rsidRPr="007F4E21" w:rsidRDefault="003C0880" w:rsidP="007F4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Перечень целевых показателей подпрограммы</w:t>
            </w:r>
          </w:p>
          <w:p w:rsidR="003C0880" w:rsidRPr="007F4E21" w:rsidRDefault="003C0880" w:rsidP="007F467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3C0880" w:rsidRPr="007F4E21" w:rsidRDefault="003C0880" w:rsidP="00B94942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целевые показатели подпрограммы</w:t>
            </w:r>
            <w:r w:rsidRPr="007F4E21">
              <w:rPr>
                <w:sz w:val="24"/>
                <w:szCs w:val="24"/>
                <w:shd w:val="clear" w:color="auto" w:fill="FFFFFF"/>
              </w:rPr>
              <w:t xml:space="preserve"> должны отражать специф</w:t>
            </w:r>
            <w:r w:rsidR="00B94942">
              <w:rPr>
                <w:sz w:val="24"/>
                <w:szCs w:val="24"/>
                <w:shd w:val="clear" w:color="auto" w:fill="FFFFFF"/>
              </w:rPr>
              <w:t>ику развития конкретной области</w:t>
            </w:r>
            <w:r w:rsidRPr="007F4E21">
              <w:rPr>
                <w:sz w:val="24"/>
                <w:szCs w:val="24"/>
                <w:shd w:val="clear" w:color="auto" w:fill="FFFFFF"/>
              </w:rPr>
              <w:t>, проблем и задач</w:t>
            </w:r>
            <w:r w:rsidR="00B94942">
              <w:rPr>
                <w:sz w:val="24"/>
                <w:szCs w:val="24"/>
                <w:shd w:val="clear" w:color="auto" w:fill="FFFFFF"/>
              </w:rPr>
              <w:t xml:space="preserve">, на решение которых направлена реализация </w:t>
            </w:r>
            <w:r w:rsidRPr="007F4E21">
              <w:rPr>
                <w:sz w:val="24"/>
                <w:szCs w:val="24"/>
                <w:shd w:val="clear" w:color="auto" w:fill="FFFFFF"/>
              </w:rPr>
              <w:t xml:space="preserve"> подпрограммы, </w:t>
            </w:r>
            <w:r w:rsidR="00B94942">
              <w:rPr>
                <w:sz w:val="24"/>
                <w:szCs w:val="24"/>
                <w:shd w:val="clear" w:color="auto" w:fill="FFFFFF"/>
              </w:rPr>
              <w:t>иметь количественное значение</w:t>
            </w:r>
            <w:r w:rsidRPr="007F4E21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C0880" w:rsidRPr="007F4E21" w:rsidTr="007F467B">
        <w:tc>
          <w:tcPr>
            <w:tcW w:w="4736" w:type="dxa"/>
          </w:tcPr>
          <w:p w:rsidR="003C0880" w:rsidRPr="007F4E21" w:rsidRDefault="003C0880" w:rsidP="007F4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Этапы и сроки реализации подпрограммы</w:t>
            </w:r>
          </w:p>
          <w:p w:rsidR="003C0880" w:rsidRPr="007F4E21" w:rsidRDefault="003C0880" w:rsidP="007F467B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835" w:type="dxa"/>
          </w:tcPr>
          <w:p w:rsidR="003C0880" w:rsidRPr="007F4E21" w:rsidRDefault="003C0880" w:rsidP="00CC6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 xml:space="preserve">срок реализации подпрограммы составляет </w:t>
            </w:r>
            <w:r w:rsidR="00EC0148">
              <w:rPr>
                <w:sz w:val="24"/>
                <w:szCs w:val="24"/>
              </w:rPr>
              <w:t>не менее 6</w:t>
            </w:r>
            <w:r w:rsidRPr="007F4E21">
              <w:rPr>
                <w:sz w:val="24"/>
                <w:szCs w:val="24"/>
              </w:rPr>
              <w:t xml:space="preserve"> лет. При необходимости сроки реализации муниципальной программы могут быть разделены на этапы </w:t>
            </w:r>
          </w:p>
        </w:tc>
      </w:tr>
      <w:tr w:rsidR="003C0880" w:rsidRPr="007F4E21" w:rsidTr="007F467B">
        <w:tc>
          <w:tcPr>
            <w:tcW w:w="4736" w:type="dxa"/>
          </w:tcPr>
          <w:p w:rsidR="003C0880" w:rsidRPr="007F4E21" w:rsidRDefault="003C0880" w:rsidP="007F4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программы, в том числе на финансовое обеспечение проектов</w:t>
            </w:r>
          </w:p>
        </w:tc>
        <w:tc>
          <w:tcPr>
            <w:tcW w:w="4835" w:type="dxa"/>
          </w:tcPr>
          <w:p w:rsidR="003C0880" w:rsidRPr="007F4E21" w:rsidRDefault="003C0880" w:rsidP="00EC01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F4E21">
              <w:rPr>
                <w:sz w:val="24"/>
                <w:szCs w:val="24"/>
              </w:rPr>
              <w:t>общий предполагаемый объем  финансовых средств, необходимых для  реализации подпрограммных мероприятий,  с разбивкой  по год</w:t>
            </w:r>
            <w:r w:rsidR="00EC0148">
              <w:rPr>
                <w:sz w:val="24"/>
                <w:szCs w:val="24"/>
              </w:rPr>
              <w:t>ам и  источникам финансирования</w:t>
            </w:r>
            <w:r w:rsidR="00B94942">
              <w:rPr>
                <w:sz w:val="24"/>
                <w:szCs w:val="24"/>
              </w:rPr>
              <w:t>, в том числе на финансовое обеспечение проектов</w:t>
            </w:r>
            <w:bookmarkStart w:id="0" w:name="_GoBack"/>
            <w:bookmarkEnd w:id="0"/>
          </w:p>
        </w:tc>
      </w:tr>
    </w:tbl>
    <w:p w:rsidR="006B251C" w:rsidRDefault="00AE53EC" w:rsidP="00EC0148">
      <w:pPr>
        <w:spacing w:after="0" w:line="240" w:lineRule="auto"/>
      </w:pPr>
    </w:p>
    <w:p w:rsidR="009F19B2" w:rsidRDefault="009F19B2" w:rsidP="00EC0148">
      <w:pPr>
        <w:spacing w:after="0" w:line="240" w:lineRule="auto"/>
      </w:pPr>
    </w:p>
    <w:p w:rsidR="009F19B2" w:rsidRDefault="009F19B2" w:rsidP="009F19B2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9F19B2" w:rsidRDefault="009F19B2" w:rsidP="009F19B2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9F19B2" w:rsidRDefault="009F19B2" w:rsidP="009F19B2">
      <w:pPr>
        <w:pStyle w:val="a4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</w:t>
      </w:r>
      <w:r w:rsidR="009317F7">
        <w:rPr>
          <w:rFonts w:eastAsia="Calibri"/>
          <w:sz w:val="28"/>
          <w:szCs w:val="28"/>
        </w:rPr>
        <w:t xml:space="preserve">                               </w:t>
      </w:r>
      <w:r w:rsidR="00735E42">
        <w:rPr>
          <w:rFonts w:eastAsia="Calibri"/>
          <w:sz w:val="28"/>
          <w:szCs w:val="28"/>
        </w:rPr>
        <w:t xml:space="preserve">   </w:t>
      </w:r>
      <w:r w:rsidR="00CC6317">
        <w:rPr>
          <w:rFonts w:eastAsia="Calibri"/>
          <w:sz w:val="28"/>
          <w:szCs w:val="28"/>
        </w:rPr>
        <w:t xml:space="preserve"> </w:t>
      </w:r>
      <w:r w:rsidR="009317F7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9F19B2" w:rsidRDefault="009F19B2" w:rsidP="00EC0148">
      <w:pPr>
        <w:spacing w:after="0" w:line="240" w:lineRule="auto"/>
      </w:pPr>
    </w:p>
    <w:sectPr w:rsidR="009F19B2" w:rsidSect="00EC014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3EC" w:rsidRDefault="00AE53EC" w:rsidP="00944070">
      <w:pPr>
        <w:spacing w:after="0" w:line="240" w:lineRule="auto"/>
      </w:pPr>
      <w:r>
        <w:separator/>
      </w:r>
    </w:p>
  </w:endnote>
  <w:endnote w:type="continuationSeparator" w:id="0">
    <w:p w:rsidR="00AE53EC" w:rsidRDefault="00AE53EC" w:rsidP="00944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3EC" w:rsidRDefault="00AE53EC" w:rsidP="00944070">
      <w:pPr>
        <w:spacing w:after="0" w:line="240" w:lineRule="auto"/>
      </w:pPr>
      <w:r>
        <w:separator/>
      </w:r>
    </w:p>
  </w:footnote>
  <w:footnote w:type="continuationSeparator" w:id="0">
    <w:p w:rsidR="00AE53EC" w:rsidRDefault="00AE53EC" w:rsidP="00944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350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4070" w:rsidRPr="00944070" w:rsidRDefault="0094407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440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40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40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494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440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44070" w:rsidRDefault="009440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1A"/>
    <w:rsid w:val="001C0666"/>
    <w:rsid w:val="001C2B1A"/>
    <w:rsid w:val="00364742"/>
    <w:rsid w:val="003C0880"/>
    <w:rsid w:val="00442173"/>
    <w:rsid w:val="00735E42"/>
    <w:rsid w:val="009317F7"/>
    <w:rsid w:val="00944070"/>
    <w:rsid w:val="009F19B2"/>
    <w:rsid w:val="00A50BA2"/>
    <w:rsid w:val="00AE53EC"/>
    <w:rsid w:val="00B92D52"/>
    <w:rsid w:val="00B94942"/>
    <w:rsid w:val="00CC6317"/>
    <w:rsid w:val="00D8434C"/>
    <w:rsid w:val="00EC0148"/>
    <w:rsid w:val="00F04F2C"/>
    <w:rsid w:val="00F7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C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3C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44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4070"/>
  </w:style>
  <w:style w:type="paragraph" w:styleId="a7">
    <w:name w:val="footer"/>
    <w:basedOn w:val="a"/>
    <w:link w:val="a8"/>
    <w:uiPriority w:val="99"/>
    <w:unhideWhenUsed/>
    <w:rsid w:val="00944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C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3C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44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4070"/>
  </w:style>
  <w:style w:type="paragraph" w:styleId="a7">
    <w:name w:val="footer"/>
    <w:basedOn w:val="a"/>
    <w:link w:val="a8"/>
    <w:uiPriority w:val="99"/>
    <w:unhideWhenUsed/>
    <w:rsid w:val="00944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4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5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13</cp:revision>
  <cp:lastPrinted>2018-11-07T12:14:00Z</cp:lastPrinted>
  <dcterms:created xsi:type="dcterms:W3CDTF">2018-11-06T13:01:00Z</dcterms:created>
  <dcterms:modified xsi:type="dcterms:W3CDTF">2018-12-04T14:31:00Z</dcterms:modified>
</cp:coreProperties>
</file>